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1CD" w:rsidRDefault="00D431CD" w:rsidP="00D431CD">
      <w:pPr>
        <w:jc w:val="center"/>
        <w:rPr>
          <w:rFonts w:ascii="方正小标宋_GBK" w:eastAsia="方正小标宋_GBK"/>
          <w:sz w:val="44"/>
          <w:szCs w:val="44"/>
        </w:rPr>
      </w:pPr>
    </w:p>
    <w:p w:rsidR="00D431CD" w:rsidRDefault="00D431CD" w:rsidP="00D431CD">
      <w:pPr>
        <w:spacing w:line="720" w:lineRule="auto"/>
        <w:jc w:val="center"/>
        <w:rPr>
          <w:rFonts w:ascii="方正小标宋_GBK" w:eastAsia="方正小标宋_GBK"/>
          <w:sz w:val="44"/>
          <w:szCs w:val="44"/>
        </w:rPr>
      </w:pPr>
      <w:r w:rsidRPr="00D431CD">
        <w:rPr>
          <w:rFonts w:ascii="方正小标宋_GBK" w:eastAsia="方正小标宋_GBK" w:hint="eastAsia"/>
          <w:sz w:val="44"/>
          <w:szCs w:val="44"/>
        </w:rPr>
        <w:t>通  知</w:t>
      </w:r>
    </w:p>
    <w:p w:rsidR="00D431CD" w:rsidRPr="00D431CD" w:rsidRDefault="00D431CD" w:rsidP="00D431CD">
      <w:pPr>
        <w:spacing w:line="720" w:lineRule="auto"/>
        <w:jc w:val="center"/>
        <w:rPr>
          <w:rFonts w:ascii="方正小标宋_GBK" w:eastAsia="方正小标宋_GBK" w:hint="eastAsia"/>
          <w:sz w:val="44"/>
          <w:szCs w:val="44"/>
        </w:rPr>
      </w:pPr>
    </w:p>
    <w:p w:rsidR="00DA2CCC" w:rsidRDefault="00D431CD" w:rsidP="00D431CD">
      <w:pPr>
        <w:spacing w:line="72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D431CD">
        <w:rPr>
          <w:rFonts w:ascii="方正仿宋_GBK" w:eastAsia="方正仿宋_GBK" w:hint="eastAsia"/>
          <w:sz w:val="32"/>
          <w:szCs w:val="32"/>
        </w:rPr>
        <w:t>为贯彻落实党中央、国务院关于供给侧结构性改革的总体部署，按照《中国制造2025》及《国务院办公厅关于机械工业调结构促转型增效益的指导意见》的有关要求，</w:t>
      </w:r>
      <w:r>
        <w:rPr>
          <w:rFonts w:ascii="方正仿宋_GBK" w:eastAsia="方正仿宋_GBK" w:hint="eastAsia"/>
          <w:sz w:val="32"/>
          <w:szCs w:val="32"/>
        </w:rPr>
        <w:t>工信部</w:t>
      </w:r>
      <w:r w:rsidRPr="00D431CD">
        <w:rPr>
          <w:rFonts w:ascii="方正仿宋_GBK" w:eastAsia="方正仿宋_GBK" w:hint="eastAsia"/>
          <w:sz w:val="32"/>
          <w:szCs w:val="32"/>
        </w:rPr>
        <w:t>拟组织实施重大短板装备专项工程，</w:t>
      </w:r>
      <w:r>
        <w:rPr>
          <w:rFonts w:ascii="方正仿宋_GBK" w:eastAsia="方正仿宋_GBK" w:hint="eastAsia"/>
          <w:sz w:val="32"/>
          <w:szCs w:val="32"/>
        </w:rPr>
        <w:t>并</w:t>
      </w:r>
      <w:r>
        <w:rPr>
          <w:rFonts w:ascii="方正仿宋_GBK" w:eastAsia="方正仿宋_GBK"/>
          <w:sz w:val="32"/>
          <w:szCs w:val="32"/>
        </w:rPr>
        <w:t>要求各地尽快组织上报</w:t>
      </w:r>
      <w:r w:rsidRPr="00D431CD">
        <w:rPr>
          <w:rFonts w:ascii="方正仿宋_GBK" w:eastAsia="方正仿宋_GBK" w:hint="eastAsia"/>
          <w:sz w:val="32"/>
          <w:szCs w:val="32"/>
        </w:rPr>
        <w:t>重大短板装备专项工程建议支持的重点方向</w:t>
      </w:r>
      <w:r>
        <w:rPr>
          <w:rFonts w:ascii="方正仿宋_GBK" w:eastAsia="方正仿宋_GBK"/>
          <w:sz w:val="32"/>
          <w:szCs w:val="32"/>
        </w:rPr>
        <w:t>。</w:t>
      </w:r>
      <w:r>
        <w:rPr>
          <w:rFonts w:ascii="方正仿宋_GBK" w:eastAsia="方正仿宋_GBK" w:hint="eastAsia"/>
          <w:sz w:val="32"/>
          <w:szCs w:val="32"/>
        </w:rPr>
        <w:t>为做好</w:t>
      </w:r>
      <w:r>
        <w:rPr>
          <w:rFonts w:ascii="方正仿宋_GBK" w:eastAsia="方正仿宋_GBK"/>
          <w:sz w:val="32"/>
          <w:szCs w:val="32"/>
        </w:rPr>
        <w:t>这项工作，请各市结合高端装备研制赶超工程调研，尽快</w:t>
      </w:r>
      <w:r w:rsidRPr="00D431CD">
        <w:rPr>
          <w:rFonts w:ascii="方正仿宋_GBK" w:eastAsia="方正仿宋_GBK" w:hint="eastAsia"/>
          <w:sz w:val="32"/>
          <w:szCs w:val="32"/>
        </w:rPr>
        <w:t>研究</w:t>
      </w:r>
      <w:r>
        <w:rPr>
          <w:rFonts w:ascii="方正仿宋_GBK" w:eastAsia="方正仿宋_GBK" w:hint="eastAsia"/>
          <w:sz w:val="32"/>
          <w:szCs w:val="32"/>
        </w:rPr>
        <w:t>提出本地</w:t>
      </w:r>
      <w:r>
        <w:rPr>
          <w:rFonts w:ascii="方正仿宋_GBK" w:eastAsia="方正仿宋_GBK"/>
          <w:sz w:val="32"/>
          <w:szCs w:val="32"/>
        </w:rPr>
        <w:t>产业发展</w:t>
      </w:r>
      <w:r>
        <w:rPr>
          <w:rFonts w:ascii="方正仿宋_GBK" w:eastAsia="方正仿宋_GBK" w:hint="eastAsia"/>
          <w:sz w:val="32"/>
          <w:szCs w:val="32"/>
        </w:rPr>
        <w:t>中</w:t>
      </w:r>
      <w:r>
        <w:rPr>
          <w:rFonts w:ascii="方正仿宋_GBK" w:eastAsia="方正仿宋_GBK"/>
          <w:sz w:val="32"/>
          <w:szCs w:val="32"/>
        </w:rPr>
        <w:t>的</w:t>
      </w:r>
      <w:r>
        <w:rPr>
          <w:rFonts w:ascii="方正仿宋_GBK" w:eastAsia="方正仿宋_GBK" w:hint="eastAsia"/>
          <w:sz w:val="32"/>
          <w:szCs w:val="32"/>
        </w:rPr>
        <w:t>重大短板装备方向，</w:t>
      </w:r>
      <w:r>
        <w:rPr>
          <w:rFonts w:ascii="方正仿宋_GBK" w:eastAsia="方正仿宋_GBK"/>
          <w:sz w:val="32"/>
          <w:szCs w:val="32"/>
        </w:rPr>
        <w:t>并于</w:t>
      </w:r>
      <w:r>
        <w:rPr>
          <w:rFonts w:ascii="方正仿宋_GBK" w:eastAsia="方正仿宋_GBK" w:hint="eastAsia"/>
          <w:sz w:val="32"/>
          <w:szCs w:val="32"/>
        </w:rPr>
        <w:t>5月</w:t>
      </w:r>
      <w:r w:rsidR="00DA2CCC">
        <w:rPr>
          <w:rFonts w:ascii="方正仿宋_GBK" w:eastAsia="方正仿宋_GBK"/>
          <w:sz w:val="32"/>
          <w:szCs w:val="32"/>
        </w:rPr>
        <w:t>10</w:t>
      </w:r>
      <w:r>
        <w:rPr>
          <w:rFonts w:ascii="方正仿宋_GBK" w:eastAsia="方正仿宋_GBK" w:hint="eastAsia"/>
          <w:sz w:val="32"/>
          <w:szCs w:val="32"/>
        </w:rPr>
        <w:t>日</w:t>
      </w:r>
      <w:r>
        <w:rPr>
          <w:rFonts w:ascii="方正仿宋_GBK" w:eastAsia="方正仿宋_GBK"/>
          <w:sz w:val="32"/>
          <w:szCs w:val="32"/>
        </w:rPr>
        <w:t>前</w:t>
      </w:r>
      <w:r w:rsidR="00DA2CCC">
        <w:rPr>
          <w:rFonts w:ascii="方正仿宋_GBK" w:eastAsia="方正仿宋_GBK" w:hint="eastAsia"/>
          <w:sz w:val="32"/>
          <w:szCs w:val="32"/>
        </w:rPr>
        <w:t>汇总</w:t>
      </w:r>
      <w:r>
        <w:rPr>
          <w:rFonts w:ascii="方正仿宋_GBK" w:eastAsia="方正仿宋_GBK"/>
          <w:sz w:val="32"/>
          <w:szCs w:val="32"/>
        </w:rPr>
        <w:t>上报我处。</w:t>
      </w:r>
    </w:p>
    <w:p w:rsidR="003E6430" w:rsidRDefault="00DA2CCC" w:rsidP="00D431CD">
      <w:pPr>
        <w:spacing w:line="720" w:lineRule="auto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 w:rsidR="00D431CD">
        <w:rPr>
          <w:rFonts w:ascii="方正仿宋_GBK" w:eastAsia="方正仿宋_GBK"/>
          <w:sz w:val="32"/>
          <w:szCs w:val="32"/>
        </w:rPr>
        <w:t>正式</w:t>
      </w:r>
      <w:r w:rsidR="00D431CD">
        <w:rPr>
          <w:rFonts w:ascii="方正仿宋_GBK" w:eastAsia="方正仿宋_GBK" w:hint="eastAsia"/>
          <w:sz w:val="32"/>
          <w:szCs w:val="32"/>
        </w:rPr>
        <w:t>文件</w:t>
      </w:r>
      <w:r w:rsidR="00D431CD">
        <w:rPr>
          <w:rFonts w:ascii="方正仿宋_GBK" w:eastAsia="方正仿宋_GBK"/>
          <w:sz w:val="32"/>
          <w:szCs w:val="32"/>
        </w:rPr>
        <w:t>将于</w:t>
      </w:r>
      <w:r w:rsidR="00D431CD">
        <w:rPr>
          <w:rFonts w:ascii="方正仿宋_GBK" w:eastAsia="方正仿宋_GBK" w:hint="eastAsia"/>
          <w:sz w:val="32"/>
          <w:szCs w:val="32"/>
        </w:rPr>
        <w:t>近期</w:t>
      </w:r>
      <w:r w:rsidR="00D431CD">
        <w:rPr>
          <w:rFonts w:ascii="方正仿宋_GBK" w:eastAsia="方正仿宋_GBK"/>
          <w:sz w:val="32"/>
          <w:szCs w:val="32"/>
        </w:rPr>
        <w:t>下发</w:t>
      </w:r>
      <w:r>
        <w:rPr>
          <w:rFonts w:ascii="方正仿宋_GBK" w:eastAsia="方正仿宋_GBK" w:hint="eastAsia"/>
          <w:sz w:val="32"/>
          <w:szCs w:val="32"/>
        </w:rPr>
        <w:t>，</w:t>
      </w:r>
      <w:r>
        <w:rPr>
          <w:rFonts w:ascii="方正仿宋_GBK" w:eastAsia="方正仿宋_GBK"/>
          <w:sz w:val="32"/>
          <w:szCs w:val="32"/>
        </w:rPr>
        <w:t>企业研制销售或自</w:t>
      </w:r>
      <w:bookmarkStart w:id="0" w:name="_GoBack"/>
      <w:bookmarkEnd w:id="0"/>
      <w:r>
        <w:rPr>
          <w:rFonts w:ascii="方正仿宋_GBK" w:eastAsia="方正仿宋_GBK"/>
          <w:sz w:val="32"/>
          <w:szCs w:val="32"/>
        </w:rPr>
        <w:t>用装备生产线均可，数量不限</w:t>
      </w:r>
      <w:r>
        <w:rPr>
          <w:rFonts w:ascii="方正仿宋_GBK" w:eastAsia="方正仿宋_GBK" w:hint="eastAsia"/>
          <w:sz w:val="32"/>
          <w:szCs w:val="32"/>
        </w:rPr>
        <w:t>）</w:t>
      </w:r>
    </w:p>
    <w:p w:rsidR="00D431CD" w:rsidRPr="00D431CD" w:rsidRDefault="00D431CD" w:rsidP="00D431CD">
      <w:pPr>
        <w:spacing w:line="720" w:lineRule="auto"/>
        <w:ind w:right="320" w:firstLineChars="200" w:firstLine="640"/>
        <w:jc w:val="right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2017年4月25日 </w:t>
      </w:r>
    </w:p>
    <w:sectPr w:rsidR="00D431CD" w:rsidRPr="00D431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94D" w:rsidRDefault="00E7294D" w:rsidP="00D431CD">
      <w:r>
        <w:separator/>
      </w:r>
    </w:p>
  </w:endnote>
  <w:endnote w:type="continuationSeparator" w:id="0">
    <w:p w:rsidR="00E7294D" w:rsidRDefault="00E7294D" w:rsidP="00D43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94D" w:rsidRDefault="00E7294D" w:rsidP="00D431CD">
      <w:r>
        <w:separator/>
      </w:r>
    </w:p>
  </w:footnote>
  <w:footnote w:type="continuationSeparator" w:id="0">
    <w:p w:rsidR="00E7294D" w:rsidRDefault="00E7294D" w:rsidP="00D431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7F8"/>
    <w:rsid w:val="003E6430"/>
    <w:rsid w:val="00D431CD"/>
    <w:rsid w:val="00DA2CCC"/>
    <w:rsid w:val="00E7294D"/>
    <w:rsid w:val="00E9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A7D311E-BF67-4038-A43A-18719AF5D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31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31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31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31C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2C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2C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</Words>
  <Characters>208</Characters>
  <Application>Microsoft Office Word</Application>
  <DocSecurity>0</DocSecurity>
  <Lines>1</Lines>
  <Paragraphs>1</Paragraphs>
  <ScaleCrop>false</ScaleCrop>
  <Company>Lenovo</Company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2017-04-25T03:10:00Z</cp:lastPrinted>
  <dcterms:created xsi:type="dcterms:W3CDTF">2017-04-25T03:02:00Z</dcterms:created>
  <dcterms:modified xsi:type="dcterms:W3CDTF">2017-04-25T03:27:00Z</dcterms:modified>
</cp:coreProperties>
</file>