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04" w:rsidRDefault="00B22B82" w:rsidP="00B22B82">
      <w:pPr>
        <w:jc w:val="center"/>
        <w:rPr>
          <w:rFonts w:ascii="方正小标宋_GBK" w:eastAsia="方正小标宋_GBK"/>
          <w:sz w:val="44"/>
          <w:szCs w:val="44"/>
        </w:rPr>
      </w:pPr>
      <w:r w:rsidRPr="00B22B82">
        <w:rPr>
          <w:rFonts w:ascii="方正小标宋_GBK" w:eastAsia="方正小标宋_GBK" w:hint="eastAsia"/>
          <w:sz w:val="44"/>
          <w:szCs w:val="44"/>
        </w:rPr>
        <w:t>关于组织</w:t>
      </w:r>
      <w:r w:rsidR="00792304">
        <w:rPr>
          <w:rFonts w:ascii="方正小标宋_GBK" w:eastAsia="方正小标宋_GBK" w:hint="eastAsia"/>
          <w:sz w:val="44"/>
          <w:szCs w:val="44"/>
        </w:rPr>
        <w:t>开展</w:t>
      </w:r>
      <w:r w:rsidR="008345A8">
        <w:rPr>
          <w:rFonts w:ascii="方正小标宋_GBK" w:eastAsia="方正小标宋_GBK" w:hint="eastAsia"/>
          <w:sz w:val="44"/>
          <w:szCs w:val="44"/>
        </w:rPr>
        <w:t>2019年度</w:t>
      </w:r>
    </w:p>
    <w:p w:rsidR="00B22B82" w:rsidRPr="00B22B82" w:rsidRDefault="00B22B82" w:rsidP="00792304">
      <w:pPr>
        <w:jc w:val="center"/>
        <w:rPr>
          <w:rFonts w:ascii="方正小标宋_GBK" w:eastAsia="方正小标宋_GBK"/>
          <w:sz w:val="44"/>
          <w:szCs w:val="44"/>
        </w:rPr>
      </w:pPr>
      <w:r w:rsidRPr="00B22B82">
        <w:rPr>
          <w:rFonts w:ascii="方正小标宋_GBK" w:eastAsia="方正小标宋_GBK" w:hint="eastAsia"/>
          <w:sz w:val="44"/>
          <w:szCs w:val="44"/>
        </w:rPr>
        <w:t>江苏省</w:t>
      </w:r>
      <w:r w:rsidR="00FC39C4">
        <w:rPr>
          <w:rFonts w:ascii="方正小标宋_GBK" w:eastAsia="方正小标宋_GBK" w:hint="eastAsia"/>
          <w:sz w:val="44"/>
          <w:szCs w:val="44"/>
        </w:rPr>
        <w:t>企业</w:t>
      </w:r>
      <w:r w:rsidRPr="00B22B82">
        <w:rPr>
          <w:rFonts w:ascii="方正小标宋_GBK" w:eastAsia="方正小标宋_GBK" w:hint="eastAsia"/>
          <w:sz w:val="44"/>
          <w:szCs w:val="44"/>
        </w:rPr>
        <w:t>管理创新</w:t>
      </w:r>
      <w:r w:rsidR="00FC39C4">
        <w:rPr>
          <w:rFonts w:ascii="方正小标宋_GBK" w:eastAsia="方正小标宋_GBK" w:hint="eastAsia"/>
          <w:sz w:val="44"/>
          <w:szCs w:val="44"/>
        </w:rPr>
        <w:t>活动</w:t>
      </w:r>
      <w:r w:rsidRPr="00B22B82">
        <w:rPr>
          <w:rFonts w:ascii="方正小标宋_GBK" w:eastAsia="方正小标宋_GBK" w:hint="eastAsia"/>
          <w:sz w:val="44"/>
          <w:szCs w:val="44"/>
        </w:rPr>
        <w:t>的通知</w:t>
      </w:r>
    </w:p>
    <w:p w:rsidR="00B22B82" w:rsidRPr="00B22B82" w:rsidRDefault="00B22B82" w:rsidP="00B22B82">
      <w:pPr>
        <w:rPr>
          <w:rFonts w:ascii="仿宋" w:eastAsia="仿宋" w:hAnsi="仿宋"/>
          <w:sz w:val="32"/>
          <w:szCs w:val="32"/>
        </w:rPr>
      </w:pPr>
      <w:r w:rsidRPr="00B22B82">
        <w:rPr>
          <w:rFonts w:ascii="仿宋" w:eastAsia="仿宋" w:hAnsi="仿宋" w:hint="eastAsia"/>
          <w:sz w:val="32"/>
          <w:szCs w:val="32"/>
        </w:rPr>
        <w:t>各设区市工信局，昆山市、泰兴市、沭阳县工信局：</w:t>
      </w:r>
    </w:p>
    <w:p w:rsidR="00B22B82" w:rsidRPr="00B22B82" w:rsidRDefault="00B06995" w:rsidP="00B22B82">
      <w:pPr>
        <w:ind w:firstLineChars="200" w:firstLine="640"/>
        <w:rPr>
          <w:rFonts w:ascii="仿宋" w:eastAsia="仿宋" w:hAnsi="仿宋"/>
          <w:sz w:val="32"/>
          <w:szCs w:val="32"/>
        </w:rPr>
      </w:pPr>
      <w:r>
        <w:rPr>
          <w:rFonts w:ascii="仿宋" w:eastAsia="仿宋" w:hAnsi="仿宋" w:hint="eastAsia"/>
          <w:sz w:val="32"/>
          <w:szCs w:val="32"/>
        </w:rPr>
        <w:t>为</w:t>
      </w:r>
      <w:r w:rsidR="00B34CEE" w:rsidRPr="00B34CEE">
        <w:rPr>
          <w:rFonts w:ascii="仿宋" w:eastAsia="仿宋" w:hAnsi="仿宋" w:hint="eastAsia"/>
          <w:sz w:val="32"/>
          <w:szCs w:val="32"/>
        </w:rPr>
        <w:t>贯彻落实《中共中央、国务院关于营造</w:t>
      </w:r>
      <w:r w:rsidR="00B34CEE">
        <w:rPr>
          <w:rFonts w:ascii="仿宋" w:eastAsia="仿宋" w:hAnsi="仿宋" w:hint="eastAsia"/>
          <w:sz w:val="32"/>
          <w:szCs w:val="32"/>
        </w:rPr>
        <w:t>企业家健康成长环境弘扬优秀企业家精神更好发挥企业家作用的意见》</w:t>
      </w:r>
      <w:r w:rsidR="001131F2">
        <w:rPr>
          <w:rFonts w:ascii="仿宋" w:eastAsia="仿宋" w:hAnsi="仿宋" w:hint="eastAsia"/>
          <w:sz w:val="32"/>
          <w:szCs w:val="32"/>
        </w:rPr>
        <w:t>、</w:t>
      </w:r>
      <w:r w:rsidR="00B34CEE" w:rsidRPr="00B34CEE">
        <w:rPr>
          <w:rFonts w:ascii="仿宋" w:eastAsia="仿宋" w:hAnsi="仿宋" w:hint="eastAsia"/>
          <w:sz w:val="32"/>
          <w:szCs w:val="32"/>
        </w:rPr>
        <w:t>工业和信息化部等11部委联合</w:t>
      </w:r>
      <w:r w:rsidR="00B34CEE">
        <w:rPr>
          <w:rFonts w:ascii="仿宋" w:eastAsia="仿宋" w:hAnsi="仿宋" w:hint="eastAsia"/>
          <w:sz w:val="32"/>
          <w:szCs w:val="32"/>
        </w:rPr>
        <w:t>印</w:t>
      </w:r>
      <w:r w:rsidR="00B34CEE" w:rsidRPr="00B34CEE">
        <w:rPr>
          <w:rFonts w:ascii="仿宋" w:eastAsia="仿宋" w:hAnsi="仿宋" w:hint="eastAsia"/>
          <w:sz w:val="32"/>
          <w:szCs w:val="32"/>
        </w:rPr>
        <w:t>发的《关于引导企业创新管理提质增效的指导意见》</w:t>
      </w:r>
      <w:r w:rsidR="00B22B82" w:rsidRPr="00B22B82">
        <w:rPr>
          <w:rFonts w:ascii="仿宋" w:eastAsia="仿宋" w:hAnsi="仿宋" w:hint="eastAsia"/>
          <w:sz w:val="32"/>
          <w:szCs w:val="32"/>
        </w:rPr>
        <w:t>（工信部联产业〔2016〕245号）精神，</w:t>
      </w:r>
      <w:r w:rsidR="001131F2">
        <w:rPr>
          <w:rFonts w:ascii="仿宋" w:eastAsia="仿宋" w:hAnsi="仿宋" w:hint="eastAsia"/>
          <w:sz w:val="32"/>
          <w:szCs w:val="32"/>
        </w:rPr>
        <w:t>宣传</w:t>
      </w:r>
      <w:r w:rsidR="001131F2">
        <w:rPr>
          <w:rFonts w:ascii="仿宋" w:eastAsia="仿宋" w:hAnsi="仿宋"/>
          <w:sz w:val="32"/>
          <w:szCs w:val="32"/>
        </w:rPr>
        <w:t>管理创新示范企业，</w:t>
      </w:r>
      <w:r w:rsidR="00FC39C4">
        <w:rPr>
          <w:rFonts w:ascii="仿宋" w:eastAsia="仿宋" w:hAnsi="仿宋"/>
          <w:sz w:val="32"/>
          <w:szCs w:val="32"/>
        </w:rPr>
        <w:t>推广先进管理理念和模式，</w:t>
      </w:r>
      <w:r>
        <w:rPr>
          <w:rFonts w:ascii="仿宋" w:eastAsia="仿宋" w:hAnsi="仿宋" w:hint="eastAsia"/>
          <w:sz w:val="32"/>
          <w:szCs w:val="32"/>
        </w:rPr>
        <w:t>加快</w:t>
      </w:r>
      <w:r w:rsidR="001131F2">
        <w:rPr>
          <w:rFonts w:ascii="仿宋" w:eastAsia="仿宋" w:hAnsi="仿宋" w:hint="eastAsia"/>
          <w:sz w:val="32"/>
          <w:szCs w:val="32"/>
        </w:rPr>
        <w:t>培育具有全球影响力</w:t>
      </w:r>
      <w:r w:rsidR="00386DF6">
        <w:rPr>
          <w:rFonts w:ascii="仿宋" w:eastAsia="仿宋" w:hAnsi="仿宋" w:hint="eastAsia"/>
          <w:sz w:val="32"/>
          <w:szCs w:val="32"/>
        </w:rPr>
        <w:t>的</w:t>
      </w:r>
      <w:r w:rsidR="001131F2">
        <w:rPr>
          <w:rFonts w:ascii="仿宋" w:eastAsia="仿宋" w:hAnsi="仿宋" w:hint="eastAsia"/>
          <w:sz w:val="32"/>
          <w:szCs w:val="32"/>
        </w:rPr>
        <w:t>本土龙头</w:t>
      </w:r>
      <w:r w:rsidR="00B22B82" w:rsidRPr="00B22B82">
        <w:rPr>
          <w:rFonts w:ascii="仿宋" w:eastAsia="仿宋" w:hAnsi="仿宋" w:hint="eastAsia"/>
          <w:sz w:val="32"/>
          <w:szCs w:val="32"/>
        </w:rPr>
        <w:t>企业</w:t>
      </w:r>
      <w:r w:rsidR="00386DF6">
        <w:rPr>
          <w:rFonts w:ascii="仿宋" w:eastAsia="仿宋" w:hAnsi="仿宋" w:hint="eastAsia"/>
          <w:sz w:val="32"/>
          <w:szCs w:val="32"/>
        </w:rPr>
        <w:t>，支撑</w:t>
      </w:r>
      <w:r w:rsidR="00386DF6">
        <w:rPr>
          <w:rFonts w:ascii="仿宋" w:eastAsia="仿宋" w:hAnsi="仿宋"/>
          <w:sz w:val="32"/>
          <w:szCs w:val="32"/>
        </w:rPr>
        <w:t>和引领</w:t>
      </w:r>
      <w:r w:rsidR="001131F2">
        <w:rPr>
          <w:rFonts w:ascii="仿宋" w:eastAsia="仿宋" w:hAnsi="仿宋" w:hint="eastAsia"/>
          <w:sz w:val="32"/>
          <w:szCs w:val="32"/>
        </w:rPr>
        <w:t>我省</w:t>
      </w:r>
      <w:r w:rsidR="00B22B82" w:rsidRPr="00B22B82">
        <w:rPr>
          <w:rFonts w:ascii="仿宋" w:eastAsia="仿宋" w:hAnsi="仿宋" w:hint="eastAsia"/>
          <w:sz w:val="32"/>
          <w:szCs w:val="32"/>
        </w:rPr>
        <w:t>工业经济</w:t>
      </w:r>
      <w:r w:rsidR="001131F2">
        <w:rPr>
          <w:rFonts w:ascii="仿宋" w:eastAsia="仿宋" w:hAnsi="仿宋" w:hint="eastAsia"/>
          <w:sz w:val="32"/>
          <w:szCs w:val="32"/>
        </w:rPr>
        <w:t>高质量发展。</w:t>
      </w:r>
      <w:r w:rsidR="00B22B82" w:rsidRPr="00B22B82">
        <w:rPr>
          <w:rFonts w:ascii="仿宋" w:eastAsia="仿宋" w:hAnsi="仿宋" w:hint="eastAsia"/>
          <w:sz w:val="32"/>
          <w:szCs w:val="32"/>
        </w:rPr>
        <w:t>根据《关于进一步推进企业管理创新工作的通知》(苏经信企业〔2017〕36号)要求，现将</w:t>
      </w:r>
      <w:r w:rsidR="00FC39C4">
        <w:rPr>
          <w:rFonts w:ascii="仿宋" w:eastAsia="仿宋" w:hAnsi="仿宋" w:hint="eastAsia"/>
          <w:sz w:val="32"/>
          <w:szCs w:val="32"/>
        </w:rPr>
        <w:t>活动</w:t>
      </w:r>
      <w:r w:rsidR="00B22B82" w:rsidRPr="00B22B82">
        <w:rPr>
          <w:rFonts w:ascii="仿宋" w:eastAsia="仿宋" w:hAnsi="仿宋" w:hint="eastAsia"/>
          <w:sz w:val="32"/>
          <w:szCs w:val="32"/>
        </w:rPr>
        <w:t>有关事项通知如下：</w:t>
      </w:r>
    </w:p>
    <w:p w:rsidR="00B22B82" w:rsidRPr="00B22B82" w:rsidRDefault="00B22B82" w:rsidP="00B22B82">
      <w:pPr>
        <w:ind w:firstLineChars="200" w:firstLine="640"/>
        <w:rPr>
          <w:rFonts w:ascii="黑体" w:eastAsia="黑体" w:hAnsi="黑体"/>
          <w:sz w:val="32"/>
          <w:szCs w:val="32"/>
        </w:rPr>
      </w:pPr>
      <w:r w:rsidRPr="00B22B82">
        <w:rPr>
          <w:rFonts w:ascii="黑体" w:eastAsia="黑体" w:hAnsi="黑体" w:hint="eastAsia"/>
          <w:sz w:val="32"/>
          <w:szCs w:val="32"/>
        </w:rPr>
        <w:t>一、申报</w:t>
      </w:r>
      <w:r w:rsidR="00B06995">
        <w:rPr>
          <w:rFonts w:ascii="黑体" w:eastAsia="黑体" w:hAnsi="黑体" w:hint="eastAsia"/>
          <w:sz w:val="32"/>
          <w:szCs w:val="32"/>
        </w:rPr>
        <w:t>范围</w:t>
      </w:r>
    </w:p>
    <w:p w:rsidR="00B22B82" w:rsidRPr="00B22B82" w:rsidRDefault="00B22B82" w:rsidP="00B22B82">
      <w:pPr>
        <w:ind w:firstLineChars="200" w:firstLine="640"/>
        <w:rPr>
          <w:rFonts w:ascii="仿宋" w:eastAsia="仿宋" w:hAnsi="仿宋" w:hint="eastAsia"/>
          <w:sz w:val="32"/>
          <w:szCs w:val="32"/>
        </w:rPr>
      </w:pPr>
      <w:r w:rsidRPr="00B22B82">
        <w:rPr>
          <w:rFonts w:ascii="仿宋" w:eastAsia="仿宋" w:hAnsi="仿宋" w:hint="eastAsia"/>
          <w:sz w:val="32"/>
          <w:szCs w:val="32"/>
        </w:rPr>
        <w:t>在管理创新方面成效显著的工业大企业（集团）、龙头骨干企业</w:t>
      </w:r>
      <w:r w:rsidR="00B06995">
        <w:rPr>
          <w:rFonts w:ascii="仿宋" w:eastAsia="仿宋" w:hAnsi="仿宋" w:hint="eastAsia"/>
          <w:sz w:val="32"/>
          <w:szCs w:val="32"/>
        </w:rPr>
        <w:t>、</w:t>
      </w:r>
      <w:r w:rsidR="00B06995">
        <w:rPr>
          <w:rFonts w:ascii="仿宋" w:eastAsia="仿宋" w:hAnsi="仿宋"/>
          <w:sz w:val="32"/>
          <w:szCs w:val="32"/>
        </w:rPr>
        <w:t>专精特新小巨人企业</w:t>
      </w:r>
      <w:r w:rsidRPr="00B22B82">
        <w:rPr>
          <w:rFonts w:ascii="仿宋" w:eastAsia="仿宋" w:hAnsi="仿宋" w:hint="eastAsia"/>
          <w:sz w:val="32"/>
          <w:szCs w:val="32"/>
        </w:rPr>
        <w:t>等。</w:t>
      </w:r>
      <w:r w:rsidR="00B06995">
        <w:rPr>
          <w:rFonts w:ascii="仿宋" w:eastAsia="仿宋" w:hAnsi="仿宋" w:hint="eastAsia"/>
          <w:sz w:val="32"/>
          <w:szCs w:val="32"/>
        </w:rPr>
        <w:t>重点聚焦</w:t>
      </w:r>
      <w:r w:rsidR="00B06995">
        <w:rPr>
          <w:rFonts w:ascii="仿宋" w:eastAsia="仿宋" w:hAnsi="仿宋"/>
          <w:sz w:val="32"/>
          <w:szCs w:val="32"/>
        </w:rPr>
        <w:t>全省</w:t>
      </w:r>
      <w:r w:rsidR="00B06995">
        <w:rPr>
          <w:rFonts w:ascii="仿宋" w:eastAsia="仿宋" w:hAnsi="仿宋" w:hint="eastAsia"/>
          <w:sz w:val="32"/>
          <w:szCs w:val="32"/>
        </w:rPr>
        <w:t>13个</w:t>
      </w:r>
      <w:r w:rsidR="00B06995">
        <w:rPr>
          <w:rFonts w:ascii="仿宋" w:eastAsia="仿宋" w:hAnsi="仿宋"/>
          <w:sz w:val="32"/>
          <w:szCs w:val="32"/>
        </w:rPr>
        <w:t>重点培育</w:t>
      </w:r>
      <w:r w:rsidR="00B06995">
        <w:rPr>
          <w:rFonts w:ascii="仿宋" w:eastAsia="仿宋" w:hAnsi="仿宋"/>
          <w:sz w:val="32"/>
          <w:szCs w:val="32"/>
        </w:rPr>
        <w:t>产业集群</w:t>
      </w:r>
      <w:r w:rsidR="00B06995">
        <w:rPr>
          <w:rFonts w:ascii="仿宋" w:eastAsia="仿宋" w:hAnsi="仿宋" w:hint="eastAsia"/>
          <w:sz w:val="32"/>
          <w:szCs w:val="32"/>
        </w:rPr>
        <w:t>中的创新型企业</w:t>
      </w:r>
      <w:r w:rsidR="00B06995">
        <w:rPr>
          <w:rFonts w:ascii="仿宋" w:eastAsia="仿宋" w:hAnsi="仿宋"/>
          <w:sz w:val="32"/>
          <w:szCs w:val="32"/>
        </w:rPr>
        <w:t>。</w:t>
      </w:r>
    </w:p>
    <w:p w:rsidR="00B22B82" w:rsidRPr="00B22B82" w:rsidRDefault="00B22B82" w:rsidP="00B22B82">
      <w:pPr>
        <w:ind w:firstLineChars="200" w:firstLine="640"/>
        <w:rPr>
          <w:rFonts w:ascii="黑体" w:eastAsia="黑体" w:hAnsi="黑体"/>
          <w:sz w:val="32"/>
          <w:szCs w:val="32"/>
        </w:rPr>
      </w:pPr>
      <w:r w:rsidRPr="00B22B82">
        <w:rPr>
          <w:rFonts w:ascii="黑体" w:eastAsia="黑体" w:hAnsi="黑体" w:hint="eastAsia"/>
          <w:sz w:val="32"/>
          <w:szCs w:val="32"/>
        </w:rPr>
        <w:t>二、申报重点</w:t>
      </w:r>
    </w:p>
    <w:p w:rsidR="00B22B82" w:rsidRPr="00B22B82" w:rsidRDefault="00B22B82" w:rsidP="00B22B82">
      <w:pPr>
        <w:ind w:firstLineChars="200" w:firstLine="640"/>
        <w:rPr>
          <w:rFonts w:ascii="仿宋" w:eastAsia="仿宋" w:hAnsi="仿宋"/>
          <w:sz w:val="32"/>
          <w:szCs w:val="32"/>
        </w:rPr>
      </w:pPr>
      <w:r w:rsidRPr="00B22B82">
        <w:rPr>
          <w:rFonts w:ascii="仿宋" w:eastAsia="仿宋" w:hAnsi="仿宋" w:hint="eastAsia"/>
          <w:sz w:val="32"/>
          <w:szCs w:val="32"/>
        </w:rPr>
        <w:t>重点支持企业在促进智能制造、提质</w:t>
      </w:r>
      <w:r w:rsidR="005C7EED">
        <w:rPr>
          <w:rFonts w:ascii="仿宋" w:eastAsia="仿宋" w:hAnsi="仿宋" w:hint="eastAsia"/>
          <w:sz w:val="32"/>
          <w:szCs w:val="32"/>
        </w:rPr>
        <w:t>降本</w:t>
      </w:r>
      <w:r w:rsidRPr="00B22B82">
        <w:rPr>
          <w:rFonts w:ascii="仿宋" w:eastAsia="仿宋" w:hAnsi="仿宋" w:hint="eastAsia"/>
          <w:sz w:val="32"/>
          <w:szCs w:val="32"/>
        </w:rPr>
        <w:t>增效、推进互联网+、实施兼并重组、</w:t>
      </w:r>
      <w:r w:rsidR="005C7EED">
        <w:rPr>
          <w:rFonts w:ascii="仿宋" w:eastAsia="仿宋" w:hAnsi="仿宋" w:hint="eastAsia"/>
          <w:sz w:val="32"/>
          <w:szCs w:val="32"/>
        </w:rPr>
        <w:t>绿色发展</w:t>
      </w:r>
      <w:r w:rsidR="005C7EED">
        <w:rPr>
          <w:rFonts w:ascii="仿宋" w:eastAsia="仿宋" w:hAnsi="仿宋"/>
          <w:sz w:val="32"/>
          <w:szCs w:val="32"/>
        </w:rPr>
        <w:t>、服务化转型</w:t>
      </w:r>
      <w:r w:rsidRPr="00B22B82">
        <w:rPr>
          <w:rFonts w:ascii="仿宋" w:eastAsia="仿宋" w:hAnsi="仿宋" w:hint="eastAsia"/>
          <w:sz w:val="32"/>
          <w:szCs w:val="32"/>
        </w:rPr>
        <w:t>等方面的管理创新内容。</w:t>
      </w:r>
    </w:p>
    <w:p w:rsidR="00B22B82" w:rsidRPr="00B22B82" w:rsidRDefault="00B22B82" w:rsidP="00B22B82">
      <w:pPr>
        <w:ind w:firstLineChars="200" w:firstLine="640"/>
        <w:rPr>
          <w:rFonts w:ascii="黑体" w:eastAsia="黑体" w:hAnsi="黑体"/>
          <w:sz w:val="32"/>
          <w:szCs w:val="32"/>
        </w:rPr>
      </w:pPr>
      <w:r w:rsidRPr="00B22B82">
        <w:rPr>
          <w:rFonts w:ascii="黑体" w:eastAsia="黑体" w:hAnsi="黑体" w:hint="eastAsia"/>
          <w:sz w:val="32"/>
          <w:szCs w:val="32"/>
        </w:rPr>
        <w:t>三、申报程序</w:t>
      </w:r>
    </w:p>
    <w:p w:rsidR="00B22B82" w:rsidRPr="00B22B82" w:rsidRDefault="00B22B82" w:rsidP="00B22B82">
      <w:pPr>
        <w:ind w:firstLineChars="200" w:firstLine="640"/>
        <w:rPr>
          <w:rFonts w:ascii="仿宋" w:eastAsia="仿宋" w:hAnsi="仿宋"/>
          <w:sz w:val="32"/>
          <w:szCs w:val="32"/>
        </w:rPr>
      </w:pPr>
      <w:r w:rsidRPr="00B22B82">
        <w:rPr>
          <w:rFonts w:ascii="仿宋" w:eastAsia="仿宋" w:hAnsi="仿宋" w:hint="eastAsia"/>
          <w:sz w:val="32"/>
          <w:szCs w:val="32"/>
        </w:rPr>
        <w:lastRenderedPageBreak/>
        <w:t>企业自愿填报《江苏省管理创新</w:t>
      </w:r>
      <w:r w:rsidR="00BF6C52">
        <w:rPr>
          <w:rFonts w:ascii="仿宋" w:eastAsia="仿宋" w:hAnsi="仿宋" w:hint="eastAsia"/>
          <w:sz w:val="32"/>
          <w:szCs w:val="32"/>
        </w:rPr>
        <w:t>示范</w:t>
      </w:r>
      <w:r w:rsidRPr="00B22B82">
        <w:rPr>
          <w:rFonts w:ascii="仿宋" w:eastAsia="仿宋" w:hAnsi="仿宋" w:hint="eastAsia"/>
          <w:sz w:val="32"/>
          <w:szCs w:val="32"/>
        </w:rPr>
        <w:t>企业申报表》，根据要求撰写管理创新案例报告书，并提供相关附件。各市工信局对企业申报材料进行</w:t>
      </w:r>
      <w:r w:rsidR="00345436">
        <w:rPr>
          <w:rFonts w:ascii="仿宋" w:eastAsia="仿宋" w:hAnsi="仿宋" w:hint="eastAsia"/>
          <w:sz w:val="32"/>
          <w:szCs w:val="32"/>
        </w:rPr>
        <w:t>核实</w:t>
      </w:r>
      <w:r w:rsidRPr="00B22B82">
        <w:rPr>
          <w:rFonts w:ascii="仿宋" w:eastAsia="仿宋" w:hAnsi="仿宋" w:hint="eastAsia"/>
          <w:sz w:val="32"/>
          <w:szCs w:val="32"/>
        </w:rPr>
        <w:t>和现场评价，</w:t>
      </w:r>
      <w:r w:rsidR="005C7EED" w:rsidRPr="00B22B82">
        <w:rPr>
          <w:rFonts w:ascii="仿宋" w:eastAsia="仿宋" w:hAnsi="仿宋" w:hint="eastAsia"/>
          <w:sz w:val="32"/>
          <w:szCs w:val="32"/>
        </w:rPr>
        <w:t>要严格审核，认真把关，做到择优推荐、确保质量。</w:t>
      </w:r>
      <w:r w:rsidR="00B06995">
        <w:rPr>
          <w:rFonts w:ascii="仿宋" w:eastAsia="仿宋" w:hAnsi="仿宋" w:hint="eastAsia"/>
          <w:sz w:val="32"/>
          <w:szCs w:val="32"/>
        </w:rPr>
        <w:t>各地签署初审意见后，将本地区推荐函</w:t>
      </w:r>
      <w:r w:rsidRPr="00B22B82">
        <w:rPr>
          <w:rFonts w:ascii="仿宋" w:eastAsia="仿宋" w:hAnsi="仿宋" w:hint="eastAsia"/>
          <w:sz w:val="32"/>
          <w:szCs w:val="32"/>
        </w:rPr>
        <w:t>及企业申报材料一式两份（含电子版）于</w:t>
      </w:r>
      <w:r w:rsidR="005C7EED">
        <w:rPr>
          <w:rFonts w:ascii="仿宋" w:eastAsia="仿宋" w:hAnsi="仿宋" w:hint="eastAsia"/>
          <w:sz w:val="32"/>
          <w:szCs w:val="32"/>
        </w:rPr>
        <w:t>11</w:t>
      </w:r>
      <w:r w:rsidRPr="00B22B82">
        <w:rPr>
          <w:rFonts w:ascii="仿宋" w:eastAsia="仿宋" w:hAnsi="仿宋" w:hint="eastAsia"/>
          <w:sz w:val="32"/>
          <w:szCs w:val="32"/>
        </w:rPr>
        <w:t>月</w:t>
      </w:r>
      <w:r w:rsidR="00B06995">
        <w:rPr>
          <w:rFonts w:ascii="仿宋" w:eastAsia="仿宋" w:hAnsi="仿宋"/>
          <w:sz w:val="32"/>
          <w:szCs w:val="32"/>
        </w:rPr>
        <w:t>2</w:t>
      </w:r>
      <w:r w:rsidR="00A57A9A">
        <w:rPr>
          <w:rFonts w:ascii="仿宋" w:eastAsia="仿宋" w:hAnsi="仿宋"/>
          <w:sz w:val="32"/>
          <w:szCs w:val="32"/>
        </w:rPr>
        <w:t>0</w:t>
      </w:r>
      <w:r w:rsidRPr="00B22B82">
        <w:rPr>
          <w:rFonts w:ascii="仿宋" w:eastAsia="仿宋" w:hAnsi="仿宋" w:hint="eastAsia"/>
          <w:sz w:val="32"/>
          <w:szCs w:val="32"/>
        </w:rPr>
        <w:t>日前报送省工信厅产业转型升级处。</w:t>
      </w:r>
    </w:p>
    <w:p w:rsidR="00B22B82" w:rsidRDefault="00B22B82" w:rsidP="00B22B82">
      <w:pPr>
        <w:ind w:firstLineChars="200" w:firstLine="640"/>
        <w:rPr>
          <w:rFonts w:ascii="黑体" w:eastAsia="黑体" w:hAnsi="黑体"/>
          <w:sz w:val="32"/>
          <w:szCs w:val="32"/>
        </w:rPr>
      </w:pPr>
      <w:r w:rsidRPr="00B22B82">
        <w:rPr>
          <w:rFonts w:ascii="黑体" w:eastAsia="黑体" w:hAnsi="黑体" w:hint="eastAsia"/>
          <w:sz w:val="32"/>
          <w:szCs w:val="32"/>
        </w:rPr>
        <w:t>四、</w:t>
      </w:r>
      <w:r w:rsidR="00816720">
        <w:rPr>
          <w:rFonts w:ascii="黑体" w:eastAsia="黑体" w:hAnsi="黑体" w:hint="eastAsia"/>
          <w:sz w:val="32"/>
          <w:szCs w:val="32"/>
        </w:rPr>
        <w:t>进度安排</w:t>
      </w:r>
    </w:p>
    <w:p w:rsidR="00B06995" w:rsidRPr="00B22B82" w:rsidRDefault="00B06995" w:rsidP="00B22B82">
      <w:pPr>
        <w:ind w:firstLineChars="200" w:firstLine="640"/>
        <w:rPr>
          <w:rFonts w:ascii="黑体" w:eastAsia="黑体" w:hAnsi="黑体" w:hint="eastAsia"/>
          <w:sz w:val="32"/>
          <w:szCs w:val="32"/>
        </w:rPr>
      </w:pPr>
      <w:r>
        <w:rPr>
          <w:rFonts w:ascii="仿宋" w:eastAsia="仿宋" w:hAnsi="仿宋" w:hint="eastAsia"/>
          <w:sz w:val="32"/>
          <w:szCs w:val="32"/>
        </w:rPr>
        <w:t>1．</w:t>
      </w:r>
      <w:r w:rsidRPr="00B06995">
        <w:rPr>
          <w:rFonts w:ascii="仿宋" w:eastAsia="仿宋" w:hAnsi="仿宋" w:hint="eastAsia"/>
          <w:sz w:val="32"/>
          <w:szCs w:val="32"/>
        </w:rPr>
        <w:t>11月30日</w:t>
      </w:r>
      <w:r w:rsidR="00816720">
        <w:rPr>
          <w:rFonts w:ascii="仿宋" w:eastAsia="仿宋" w:hAnsi="仿宋" w:hint="eastAsia"/>
          <w:sz w:val="32"/>
          <w:szCs w:val="32"/>
        </w:rPr>
        <w:t>前</w:t>
      </w:r>
      <w:bookmarkStart w:id="0" w:name="_GoBack"/>
      <w:bookmarkEnd w:id="0"/>
      <w:r w:rsidRPr="00B22B82">
        <w:rPr>
          <w:rFonts w:ascii="仿宋" w:eastAsia="仿宋" w:hAnsi="仿宋" w:hint="eastAsia"/>
          <w:sz w:val="32"/>
          <w:szCs w:val="32"/>
        </w:rPr>
        <w:t>省工信厅对各市推荐的企业申</w:t>
      </w:r>
      <w:r>
        <w:rPr>
          <w:rFonts w:ascii="仿宋" w:eastAsia="仿宋" w:hAnsi="仿宋" w:hint="eastAsia"/>
          <w:sz w:val="32"/>
          <w:szCs w:val="32"/>
        </w:rPr>
        <w:t>报材料综合筛选后，确定一批“江苏省管理创新示范</w:t>
      </w:r>
      <w:r w:rsidRPr="00B22B82">
        <w:rPr>
          <w:rFonts w:ascii="仿宋" w:eastAsia="仿宋" w:hAnsi="仿宋" w:hint="eastAsia"/>
          <w:sz w:val="32"/>
          <w:szCs w:val="32"/>
        </w:rPr>
        <w:t>企业”备选名单</w:t>
      </w:r>
      <w:r>
        <w:rPr>
          <w:rFonts w:ascii="仿宋" w:eastAsia="仿宋" w:hAnsi="仿宋" w:hint="eastAsia"/>
          <w:sz w:val="32"/>
          <w:szCs w:val="32"/>
        </w:rPr>
        <w:t>。</w:t>
      </w:r>
    </w:p>
    <w:p w:rsidR="00CB398C" w:rsidRDefault="00B06995" w:rsidP="00A57A9A">
      <w:pPr>
        <w:ind w:firstLineChars="200" w:firstLine="640"/>
        <w:rPr>
          <w:rFonts w:ascii="仿宋" w:eastAsia="仿宋" w:hAnsi="仿宋"/>
          <w:sz w:val="32"/>
          <w:szCs w:val="32"/>
        </w:rPr>
      </w:pPr>
      <w:r>
        <w:rPr>
          <w:rFonts w:ascii="仿宋" w:eastAsia="仿宋" w:hAnsi="仿宋"/>
          <w:sz w:val="32"/>
          <w:szCs w:val="32"/>
        </w:rPr>
        <w:t>2.</w:t>
      </w:r>
      <w:r w:rsidR="00386DF6">
        <w:rPr>
          <w:rFonts w:ascii="仿宋" w:eastAsia="仿宋" w:hAnsi="仿宋"/>
          <w:sz w:val="32"/>
          <w:szCs w:val="32"/>
        </w:rPr>
        <w:t>12</w:t>
      </w:r>
      <w:r w:rsidR="00386DF6">
        <w:rPr>
          <w:rFonts w:ascii="仿宋" w:eastAsia="仿宋" w:hAnsi="仿宋" w:hint="eastAsia"/>
          <w:sz w:val="32"/>
          <w:szCs w:val="32"/>
        </w:rPr>
        <w:t>月10日</w:t>
      </w:r>
      <w:r w:rsidR="00386DF6">
        <w:rPr>
          <w:rFonts w:ascii="仿宋" w:eastAsia="仿宋" w:hAnsi="仿宋"/>
          <w:sz w:val="32"/>
          <w:szCs w:val="32"/>
        </w:rPr>
        <w:t>至</w:t>
      </w:r>
      <w:r w:rsidR="00386DF6">
        <w:rPr>
          <w:rFonts w:ascii="仿宋" w:eastAsia="仿宋" w:hAnsi="仿宋" w:hint="eastAsia"/>
          <w:sz w:val="32"/>
          <w:szCs w:val="32"/>
        </w:rPr>
        <w:t>12月底</w:t>
      </w:r>
      <w:r w:rsidR="00B22B82" w:rsidRPr="00B22B82">
        <w:rPr>
          <w:rFonts w:ascii="仿宋" w:eastAsia="仿宋" w:hAnsi="仿宋" w:hint="eastAsia"/>
          <w:sz w:val="32"/>
          <w:szCs w:val="32"/>
        </w:rPr>
        <w:t>组织专家</w:t>
      </w:r>
      <w:r w:rsidR="00345436">
        <w:rPr>
          <w:rFonts w:ascii="仿宋" w:eastAsia="仿宋" w:hAnsi="仿宋" w:hint="eastAsia"/>
          <w:sz w:val="32"/>
          <w:szCs w:val="32"/>
        </w:rPr>
        <w:t>，</w:t>
      </w:r>
      <w:r w:rsidR="00386DF6">
        <w:rPr>
          <w:rFonts w:ascii="仿宋" w:eastAsia="仿宋" w:hAnsi="仿宋" w:hint="eastAsia"/>
          <w:sz w:val="32"/>
          <w:szCs w:val="32"/>
        </w:rPr>
        <w:t>结合</w:t>
      </w:r>
      <w:r w:rsidR="00EF0B5C">
        <w:rPr>
          <w:rFonts w:ascii="仿宋" w:eastAsia="仿宋" w:hAnsi="仿宋" w:hint="eastAsia"/>
          <w:sz w:val="32"/>
          <w:szCs w:val="32"/>
        </w:rPr>
        <w:t>江苏省管理创新示范企业评</w:t>
      </w:r>
      <w:r w:rsidR="00345436">
        <w:rPr>
          <w:rFonts w:ascii="仿宋" w:eastAsia="仿宋" w:hAnsi="仿宋"/>
          <w:sz w:val="32"/>
          <w:szCs w:val="32"/>
        </w:rPr>
        <w:t>价体系</w:t>
      </w:r>
      <w:r w:rsidR="00B22B82" w:rsidRPr="00B22B82">
        <w:rPr>
          <w:rFonts w:ascii="仿宋" w:eastAsia="仿宋" w:hAnsi="仿宋" w:hint="eastAsia"/>
          <w:sz w:val="32"/>
          <w:szCs w:val="32"/>
        </w:rPr>
        <w:t>对备选企业进行现场考察</w:t>
      </w:r>
      <w:r w:rsidR="005C7EED">
        <w:rPr>
          <w:rFonts w:ascii="仿宋" w:eastAsia="仿宋" w:hAnsi="仿宋" w:hint="eastAsia"/>
          <w:sz w:val="32"/>
          <w:szCs w:val="32"/>
        </w:rPr>
        <w:t>和</w:t>
      </w:r>
      <w:r w:rsidR="00B22B82" w:rsidRPr="00B22B82">
        <w:rPr>
          <w:rFonts w:ascii="仿宋" w:eastAsia="仿宋" w:hAnsi="仿宋" w:hint="eastAsia"/>
          <w:sz w:val="32"/>
          <w:szCs w:val="32"/>
        </w:rPr>
        <w:t>综合评价后</w:t>
      </w:r>
      <w:r w:rsidR="005C7EED">
        <w:rPr>
          <w:rFonts w:ascii="仿宋" w:eastAsia="仿宋" w:hAnsi="仿宋" w:hint="eastAsia"/>
          <w:sz w:val="32"/>
          <w:szCs w:val="32"/>
        </w:rPr>
        <w:t>，</w:t>
      </w:r>
      <w:r w:rsidR="00386DF6">
        <w:rPr>
          <w:rFonts w:ascii="仿宋" w:eastAsia="仿宋" w:hAnsi="仿宋" w:hint="eastAsia"/>
          <w:sz w:val="32"/>
          <w:szCs w:val="32"/>
        </w:rPr>
        <w:t>按</w:t>
      </w:r>
      <w:r w:rsidR="00386DF6">
        <w:rPr>
          <w:rFonts w:ascii="仿宋" w:eastAsia="仿宋" w:hAnsi="仿宋"/>
          <w:sz w:val="32"/>
          <w:szCs w:val="32"/>
        </w:rPr>
        <w:t>相关程序</w:t>
      </w:r>
      <w:r w:rsidR="00B22B82" w:rsidRPr="00B22B82">
        <w:rPr>
          <w:rFonts w:ascii="仿宋" w:eastAsia="仿宋" w:hAnsi="仿宋" w:hint="eastAsia"/>
          <w:sz w:val="32"/>
          <w:szCs w:val="32"/>
        </w:rPr>
        <w:t>予以</w:t>
      </w:r>
      <w:r w:rsidR="00345436">
        <w:rPr>
          <w:rFonts w:ascii="仿宋" w:eastAsia="仿宋" w:hAnsi="仿宋" w:hint="eastAsia"/>
          <w:sz w:val="32"/>
          <w:szCs w:val="32"/>
        </w:rPr>
        <w:t>发布</w:t>
      </w:r>
      <w:r w:rsidR="00B22B82" w:rsidRPr="00B22B82">
        <w:rPr>
          <w:rFonts w:ascii="仿宋" w:eastAsia="仿宋" w:hAnsi="仿宋" w:hint="eastAsia"/>
          <w:sz w:val="32"/>
          <w:szCs w:val="32"/>
        </w:rPr>
        <w:t>。</w:t>
      </w:r>
    </w:p>
    <w:p w:rsidR="00386DF6" w:rsidRDefault="00386DF6" w:rsidP="00A57A9A">
      <w:pPr>
        <w:ind w:firstLineChars="200" w:firstLine="640"/>
        <w:rPr>
          <w:rFonts w:ascii="仿宋" w:eastAsia="仿宋" w:hAnsi="仿宋" w:hint="eastAsia"/>
          <w:sz w:val="32"/>
          <w:szCs w:val="32"/>
        </w:rPr>
      </w:pPr>
      <w:r>
        <w:rPr>
          <w:rFonts w:ascii="仿宋" w:eastAsia="仿宋" w:hAnsi="仿宋" w:hint="eastAsia"/>
          <w:sz w:val="32"/>
          <w:szCs w:val="32"/>
        </w:rPr>
        <w:t>3.12月底</w:t>
      </w:r>
      <w:r>
        <w:rPr>
          <w:rFonts w:ascii="仿宋" w:eastAsia="仿宋" w:hAnsi="仿宋"/>
          <w:sz w:val="32"/>
          <w:szCs w:val="32"/>
        </w:rPr>
        <w:t>至</w:t>
      </w:r>
      <w:r>
        <w:rPr>
          <w:rFonts w:ascii="仿宋" w:eastAsia="仿宋" w:hAnsi="仿宋" w:hint="eastAsia"/>
          <w:sz w:val="32"/>
          <w:szCs w:val="32"/>
        </w:rPr>
        <w:t>1月</w:t>
      </w:r>
      <w:r>
        <w:rPr>
          <w:rFonts w:ascii="仿宋" w:eastAsia="仿宋" w:hAnsi="仿宋"/>
          <w:sz w:val="32"/>
          <w:szCs w:val="32"/>
        </w:rPr>
        <w:t>初组织开展全省管理创新示范企业交流活动。</w:t>
      </w:r>
    </w:p>
    <w:p w:rsidR="00B22B82" w:rsidRPr="00B22B82" w:rsidRDefault="00B22B82" w:rsidP="00B22B82">
      <w:pPr>
        <w:ind w:firstLineChars="200" w:firstLine="640"/>
        <w:rPr>
          <w:rFonts w:ascii="仿宋" w:eastAsia="仿宋" w:hAnsi="仿宋"/>
          <w:sz w:val="32"/>
          <w:szCs w:val="32"/>
        </w:rPr>
      </w:pPr>
      <w:r w:rsidRPr="00B22B82">
        <w:rPr>
          <w:rFonts w:ascii="仿宋" w:eastAsia="仿宋" w:hAnsi="仿宋" w:hint="eastAsia"/>
          <w:sz w:val="32"/>
          <w:szCs w:val="32"/>
        </w:rPr>
        <w:t>联系人：王彦强</w:t>
      </w:r>
    </w:p>
    <w:p w:rsidR="00B22B82" w:rsidRPr="00B22B82" w:rsidRDefault="00B22B82" w:rsidP="00B22B82">
      <w:pPr>
        <w:ind w:firstLineChars="200" w:firstLine="640"/>
        <w:rPr>
          <w:rFonts w:ascii="仿宋" w:eastAsia="仿宋" w:hAnsi="仿宋"/>
          <w:sz w:val="32"/>
          <w:szCs w:val="32"/>
        </w:rPr>
      </w:pPr>
      <w:r w:rsidRPr="00B22B82">
        <w:rPr>
          <w:rFonts w:ascii="仿宋" w:eastAsia="仿宋" w:hAnsi="仿宋" w:hint="eastAsia"/>
          <w:sz w:val="32"/>
          <w:szCs w:val="32"/>
        </w:rPr>
        <w:t>联系电话：025-69652621</w:t>
      </w:r>
    </w:p>
    <w:p w:rsidR="00B22B82" w:rsidRPr="00386DF6" w:rsidRDefault="00B22B82" w:rsidP="00386DF6">
      <w:pPr>
        <w:ind w:firstLineChars="200" w:firstLine="640"/>
        <w:rPr>
          <w:rFonts w:ascii="仿宋" w:eastAsia="仿宋" w:hAnsi="仿宋"/>
          <w:sz w:val="32"/>
          <w:szCs w:val="32"/>
        </w:rPr>
      </w:pPr>
      <w:r w:rsidRPr="00B22B82">
        <w:rPr>
          <w:rFonts w:ascii="仿宋" w:eastAsia="仿宋" w:hAnsi="仿宋" w:hint="eastAsia"/>
          <w:sz w:val="32"/>
          <w:szCs w:val="32"/>
        </w:rPr>
        <w:t>电子邮箱：13915943753@163.com</w:t>
      </w:r>
      <w:r>
        <w:rPr>
          <w:rFonts w:hint="eastAsia"/>
        </w:rPr>
        <w:t xml:space="preserve">                                              </w:t>
      </w:r>
    </w:p>
    <w:p w:rsidR="00A57A9A" w:rsidRDefault="00A57A9A" w:rsidP="00A57A9A">
      <w:pPr>
        <w:rPr>
          <w:rFonts w:ascii="仿宋" w:eastAsia="仿宋" w:hAnsi="仿宋"/>
          <w:sz w:val="32"/>
          <w:szCs w:val="32"/>
        </w:rPr>
      </w:pPr>
      <w:r>
        <w:rPr>
          <w:rFonts w:hint="eastAsia"/>
        </w:rPr>
        <w:t xml:space="preserve">       </w:t>
      </w:r>
      <w:r w:rsidRPr="00A57A9A">
        <w:rPr>
          <w:rFonts w:ascii="仿宋" w:eastAsia="仿宋" w:hAnsi="仿宋" w:hint="eastAsia"/>
          <w:sz w:val="32"/>
          <w:szCs w:val="32"/>
        </w:rPr>
        <w:t>附件</w:t>
      </w:r>
      <w:r>
        <w:rPr>
          <w:rFonts w:ascii="仿宋" w:eastAsia="仿宋" w:hAnsi="仿宋" w:hint="eastAsia"/>
          <w:sz w:val="32"/>
          <w:szCs w:val="32"/>
        </w:rPr>
        <w:t>：</w:t>
      </w:r>
    </w:p>
    <w:p w:rsidR="005C7EED" w:rsidRDefault="00A57A9A" w:rsidP="005C7EED">
      <w:pPr>
        <w:ind w:firstLineChars="400" w:firstLine="1280"/>
        <w:rPr>
          <w:rFonts w:ascii="仿宋" w:eastAsia="仿宋" w:hAnsi="仿宋"/>
          <w:sz w:val="32"/>
          <w:szCs w:val="32"/>
        </w:rPr>
      </w:pPr>
      <w:r>
        <w:rPr>
          <w:rFonts w:ascii="仿宋" w:eastAsia="仿宋" w:hAnsi="仿宋"/>
          <w:sz w:val="32"/>
          <w:szCs w:val="32"/>
        </w:rPr>
        <w:t>1.</w:t>
      </w:r>
      <w:r w:rsidR="005C7EED" w:rsidRPr="00B22B82">
        <w:rPr>
          <w:rFonts w:ascii="仿宋" w:eastAsia="仿宋" w:hAnsi="仿宋" w:hint="eastAsia"/>
          <w:sz w:val="32"/>
          <w:szCs w:val="32"/>
        </w:rPr>
        <w:t>江苏省管理创新</w:t>
      </w:r>
      <w:r w:rsidR="005C7EED">
        <w:rPr>
          <w:rFonts w:ascii="仿宋" w:eastAsia="仿宋" w:hAnsi="仿宋" w:hint="eastAsia"/>
          <w:sz w:val="32"/>
          <w:szCs w:val="32"/>
        </w:rPr>
        <w:t>示范</w:t>
      </w:r>
      <w:r w:rsidR="005C7EED" w:rsidRPr="00B22B82">
        <w:rPr>
          <w:rFonts w:ascii="仿宋" w:eastAsia="仿宋" w:hAnsi="仿宋" w:hint="eastAsia"/>
          <w:sz w:val="32"/>
          <w:szCs w:val="32"/>
        </w:rPr>
        <w:t>企业申报表</w:t>
      </w:r>
      <w:r>
        <w:rPr>
          <w:rFonts w:ascii="仿宋" w:eastAsia="仿宋" w:hAnsi="仿宋" w:hint="eastAsia"/>
          <w:sz w:val="32"/>
          <w:szCs w:val="32"/>
        </w:rPr>
        <w:t xml:space="preserve">        </w:t>
      </w:r>
    </w:p>
    <w:p w:rsidR="00A57A9A" w:rsidRDefault="00A57A9A" w:rsidP="005C7EED">
      <w:pPr>
        <w:ind w:firstLineChars="400" w:firstLine="1280"/>
        <w:rPr>
          <w:rFonts w:ascii="仿宋" w:eastAsia="仿宋" w:hAnsi="仿宋"/>
          <w:sz w:val="32"/>
          <w:szCs w:val="32"/>
        </w:rPr>
      </w:pPr>
      <w:r>
        <w:rPr>
          <w:rFonts w:ascii="仿宋" w:eastAsia="仿宋" w:hAnsi="仿宋" w:hint="eastAsia"/>
          <w:sz w:val="32"/>
          <w:szCs w:val="32"/>
        </w:rPr>
        <w:t>2.</w:t>
      </w:r>
      <w:r w:rsidRPr="00A57A9A">
        <w:rPr>
          <w:rFonts w:ascii="仿宋" w:eastAsia="仿宋" w:hAnsi="仿宋" w:hint="eastAsia"/>
          <w:sz w:val="32"/>
          <w:szCs w:val="32"/>
        </w:rPr>
        <w:t>《</w:t>
      </w:r>
      <w:r w:rsidR="00EF0B5C">
        <w:rPr>
          <w:rFonts w:ascii="仿宋" w:eastAsia="仿宋" w:hAnsi="仿宋" w:hint="eastAsia"/>
          <w:sz w:val="32"/>
          <w:szCs w:val="32"/>
        </w:rPr>
        <w:t>管理创新</w:t>
      </w:r>
      <w:r w:rsidRPr="00A57A9A">
        <w:rPr>
          <w:rFonts w:ascii="仿宋" w:eastAsia="仿宋" w:hAnsi="仿宋" w:hint="eastAsia"/>
          <w:sz w:val="32"/>
          <w:szCs w:val="32"/>
        </w:rPr>
        <w:t>案例报告书》撰写要求和评价说明</w:t>
      </w:r>
    </w:p>
    <w:p w:rsidR="00B22B82" w:rsidRPr="00A57A9A" w:rsidRDefault="00A57A9A" w:rsidP="00B22B8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3.</w:t>
      </w:r>
      <w:r w:rsidRPr="00A57A9A">
        <w:rPr>
          <w:rFonts w:hint="eastAsia"/>
        </w:rPr>
        <w:t xml:space="preserve"> </w:t>
      </w:r>
      <w:r w:rsidRPr="00A57A9A">
        <w:rPr>
          <w:rFonts w:ascii="仿宋" w:eastAsia="仿宋" w:hAnsi="仿宋" w:hint="eastAsia"/>
          <w:sz w:val="32"/>
          <w:szCs w:val="32"/>
        </w:rPr>
        <w:t>江苏省管理创新</w:t>
      </w:r>
      <w:r w:rsidR="00EF0B5C">
        <w:rPr>
          <w:rFonts w:ascii="仿宋" w:eastAsia="仿宋" w:hAnsi="仿宋" w:hint="eastAsia"/>
          <w:sz w:val="32"/>
          <w:szCs w:val="32"/>
        </w:rPr>
        <w:t>示范</w:t>
      </w:r>
      <w:r w:rsidRPr="00A57A9A">
        <w:rPr>
          <w:rFonts w:ascii="仿宋" w:eastAsia="仿宋" w:hAnsi="仿宋" w:hint="eastAsia"/>
          <w:sz w:val="32"/>
          <w:szCs w:val="32"/>
        </w:rPr>
        <w:t>企业评价表（试行）</w:t>
      </w:r>
    </w:p>
    <w:p w:rsidR="00EA1F9B" w:rsidRPr="00B22B82" w:rsidRDefault="00CB398C" w:rsidP="00B22B82">
      <w:pPr>
        <w:rPr>
          <w:rFonts w:ascii="仿宋" w:eastAsia="仿宋" w:hAnsi="仿宋"/>
          <w:sz w:val="32"/>
          <w:szCs w:val="32"/>
        </w:rPr>
      </w:pPr>
      <w:r>
        <w:rPr>
          <w:rFonts w:ascii="仿宋" w:eastAsia="仿宋" w:hAnsi="仿宋" w:hint="eastAsia"/>
          <w:sz w:val="32"/>
          <w:szCs w:val="32"/>
        </w:rPr>
        <w:t xml:space="preserve">                                   </w:t>
      </w:r>
      <w:r w:rsidR="00B22B82" w:rsidRPr="00B22B82">
        <w:rPr>
          <w:rFonts w:ascii="仿宋" w:eastAsia="仿宋" w:hAnsi="仿宋" w:hint="eastAsia"/>
          <w:sz w:val="32"/>
          <w:szCs w:val="32"/>
        </w:rPr>
        <w:t>2019年10月</w:t>
      </w:r>
      <w:r w:rsidR="00386DF6">
        <w:rPr>
          <w:rFonts w:ascii="仿宋" w:eastAsia="仿宋" w:hAnsi="仿宋" w:hint="eastAsia"/>
          <w:sz w:val="32"/>
          <w:szCs w:val="32"/>
        </w:rPr>
        <w:t>30</w:t>
      </w:r>
      <w:r w:rsidR="00B22B82" w:rsidRPr="00B22B82">
        <w:rPr>
          <w:rFonts w:ascii="仿宋" w:eastAsia="仿宋" w:hAnsi="仿宋" w:hint="eastAsia"/>
          <w:sz w:val="32"/>
          <w:szCs w:val="32"/>
        </w:rPr>
        <w:t>日</w:t>
      </w:r>
    </w:p>
    <w:sectPr w:rsidR="00EA1F9B" w:rsidRPr="00B22B82" w:rsidSect="008A2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9A" w:rsidRDefault="00B6519A" w:rsidP="00B22B82">
      <w:r>
        <w:separator/>
      </w:r>
    </w:p>
  </w:endnote>
  <w:endnote w:type="continuationSeparator" w:id="0">
    <w:p w:rsidR="00B6519A" w:rsidRDefault="00B6519A" w:rsidP="00B2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9A" w:rsidRDefault="00B6519A" w:rsidP="00B22B82">
      <w:r>
        <w:separator/>
      </w:r>
    </w:p>
  </w:footnote>
  <w:footnote w:type="continuationSeparator" w:id="0">
    <w:p w:rsidR="00B6519A" w:rsidRDefault="00B6519A" w:rsidP="00B22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0"/>
    <w:rsid w:val="0003604A"/>
    <w:rsid w:val="00105247"/>
    <w:rsid w:val="001131F2"/>
    <w:rsid w:val="002F3C62"/>
    <w:rsid w:val="002F4925"/>
    <w:rsid w:val="00330100"/>
    <w:rsid w:val="00345436"/>
    <w:rsid w:val="00386DF6"/>
    <w:rsid w:val="004B772C"/>
    <w:rsid w:val="004F1E9E"/>
    <w:rsid w:val="00542078"/>
    <w:rsid w:val="005C7EED"/>
    <w:rsid w:val="006E61D2"/>
    <w:rsid w:val="00792304"/>
    <w:rsid w:val="00816720"/>
    <w:rsid w:val="008345A8"/>
    <w:rsid w:val="008A2F7A"/>
    <w:rsid w:val="008E6912"/>
    <w:rsid w:val="00A57A9A"/>
    <w:rsid w:val="00AB413F"/>
    <w:rsid w:val="00B06995"/>
    <w:rsid w:val="00B22B82"/>
    <w:rsid w:val="00B34CEE"/>
    <w:rsid w:val="00B6519A"/>
    <w:rsid w:val="00BF6C52"/>
    <w:rsid w:val="00C52928"/>
    <w:rsid w:val="00CB398C"/>
    <w:rsid w:val="00D2039C"/>
    <w:rsid w:val="00EA1F9B"/>
    <w:rsid w:val="00EF0081"/>
    <w:rsid w:val="00EF0B5C"/>
    <w:rsid w:val="00FA5624"/>
    <w:rsid w:val="00FC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C0142-551E-4504-A84A-455BABD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B82"/>
    <w:rPr>
      <w:sz w:val="18"/>
      <w:szCs w:val="18"/>
    </w:rPr>
  </w:style>
  <w:style w:type="paragraph" w:styleId="a4">
    <w:name w:val="footer"/>
    <w:basedOn w:val="a"/>
    <w:link w:val="Char0"/>
    <w:uiPriority w:val="99"/>
    <w:unhideWhenUsed/>
    <w:rsid w:val="00B22B82"/>
    <w:pPr>
      <w:tabs>
        <w:tab w:val="center" w:pos="4153"/>
        <w:tab w:val="right" w:pos="8306"/>
      </w:tabs>
      <w:snapToGrid w:val="0"/>
      <w:jc w:val="left"/>
    </w:pPr>
    <w:rPr>
      <w:sz w:val="18"/>
      <w:szCs w:val="18"/>
    </w:rPr>
  </w:style>
  <w:style w:type="character" w:customStyle="1" w:styleId="Char0">
    <w:name w:val="页脚 Char"/>
    <w:basedOn w:val="a0"/>
    <w:link w:val="a4"/>
    <w:uiPriority w:val="99"/>
    <w:rsid w:val="00B22B82"/>
    <w:rPr>
      <w:sz w:val="18"/>
      <w:szCs w:val="18"/>
    </w:rPr>
  </w:style>
  <w:style w:type="paragraph" w:styleId="a5">
    <w:name w:val="Balloon Text"/>
    <w:basedOn w:val="a"/>
    <w:link w:val="Char1"/>
    <w:uiPriority w:val="99"/>
    <w:semiHidden/>
    <w:unhideWhenUsed/>
    <w:rsid w:val="00CB398C"/>
    <w:rPr>
      <w:sz w:val="18"/>
      <w:szCs w:val="18"/>
    </w:rPr>
  </w:style>
  <w:style w:type="character" w:customStyle="1" w:styleId="Char1">
    <w:name w:val="批注框文本 Char"/>
    <w:basedOn w:val="a0"/>
    <w:link w:val="a5"/>
    <w:uiPriority w:val="99"/>
    <w:semiHidden/>
    <w:rsid w:val="00CB39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142</Words>
  <Characters>814</Characters>
  <Application>Microsoft Office Word</Application>
  <DocSecurity>0</DocSecurity>
  <Lines>6</Lines>
  <Paragraphs>1</Paragraphs>
  <ScaleCrop>false</ScaleCrop>
  <Company>Microsoft</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cp:lastPrinted>2019-10-31T02:04:00Z</cp:lastPrinted>
  <dcterms:created xsi:type="dcterms:W3CDTF">2019-10-30T03:37:00Z</dcterms:created>
  <dcterms:modified xsi:type="dcterms:W3CDTF">2019-10-31T02:11:00Z</dcterms:modified>
</cp:coreProperties>
</file>